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F4" w:rsidRDefault="00D17A42" w:rsidP="00865927">
      <w:pPr>
        <w:jc w:val="center"/>
        <w:rPr>
          <w:rFonts w:ascii="Verdana" w:hAnsi="Verdana"/>
          <w:color w:val="000000"/>
          <w:sz w:val="19"/>
          <w:szCs w:val="19"/>
        </w:rPr>
      </w:pPr>
      <w:r>
        <w:rPr>
          <w:rFonts w:ascii="Verdana" w:hAnsi="Verdana"/>
          <w:color w:val="000000"/>
          <w:sz w:val="19"/>
          <w:szCs w:val="19"/>
        </w:rPr>
        <w:t xml:space="preserve">What Iffin’: </w:t>
      </w:r>
      <w:r w:rsidRPr="00D17A42">
        <w:rPr>
          <w:rFonts w:ascii="Verdana" w:hAnsi="Verdana"/>
          <w:b/>
          <w:color w:val="000000"/>
          <w:sz w:val="19"/>
          <w:szCs w:val="19"/>
        </w:rPr>
        <w:t>Learning From All Living Things Institute</w:t>
      </w:r>
    </w:p>
    <w:p w:rsidR="00D17A42" w:rsidRDefault="00865927" w:rsidP="00865927">
      <w:pPr>
        <w:jc w:val="center"/>
        <w:rPr>
          <w:rFonts w:ascii="Verdana" w:hAnsi="Verdana"/>
          <w:color w:val="000000"/>
          <w:sz w:val="19"/>
          <w:szCs w:val="19"/>
        </w:rPr>
      </w:pPr>
      <w:r>
        <w:rPr>
          <w:noProof/>
          <w:color w:val="0000FF"/>
        </w:rPr>
        <w:drawing>
          <wp:inline distT="0" distB="0" distL="0" distR="0" wp14:anchorId="3E1D4F96" wp14:editId="0582F20E">
            <wp:extent cx="2098040" cy="1229360"/>
            <wp:effectExtent l="0" t="0" r="0" b="8890"/>
            <wp:docPr id="1" name="Picture 1" descr="http://upload.wikimedia.org/wikipedia/commons/thumb/b/b4/Nine-banded_Armadillo.jpg/220px-Nine-banded_Armadill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4/Nine-banded_Armadillo.jpg/220px-Nine-banded_Armadill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8040" cy="1229360"/>
                    </a:xfrm>
                    <a:prstGeom prst="rect">
                      <a:avLst/>
                    </a:prstGeom>
                    <a:noFill/>
                    <a:ln>
                      <a:noFill/>
                    </a:ln>
                  </pic:spPr>
                </pic:pic>
              </a:graphicData>
            </a:graphic>
          </wp:inline>
        </w:drawing>
      </w:r>
    </w:p>
    <w:p w:rsidR="00D17A42" w:rsidRPr="00D17A42" w:rsidRDefault="00D17A42" w:rsidP="00D17A42">
      <w:pPr>
        <w:jc w:val="center"/>
        <w:rPr>
          <w:rFonts w:ascii="Arial" w:hAnsi="Arial" w:cs="Arial"/>
          <w:b/>
          <w:i/>
          <w:color w:val="000000"/>
          <w:sz w:val="24"/>
          <w:szCs w:val="24"/>
          <w:u w:val="single"/>
        </w:rPr>
      </w:pPr>
      <w:r w:rsidRPr="00D17A42">
        <w:rPr>
          <w:rFonts w:ascii="Arial" w:hAnsi="Arial" w:cs="Arial"/>
          <w:b/>
          <w:i/>
          <w:color w:val="000000"/>
          <w:sz w:val="24"/>
          <w:szCs w:val="24"/>
          <w:u w:val="single"/>
        </w:rPr>
        <w:t>Armadillo Course Offerings</w:t>
      </w:r>
    </w:p>
    <w:p w:rsidR="0062490A" w:rsidRDefault="0062490A" w:rsidP="0062490A">
      <w:pPr>
        <w:rPr>
          <w:rFonts w:ascii="Arial" w:hAnsi="Arial" w:cs="Arial"/>
          <w:color w:val="000000"/>
          <w:sz w:val="24"/>
          <w:szCs w:val="24"/>
        </w:rPr>
      </w:pPr>
      <w:r w:rsidRPr="00865927">
        <w:rPr>
          <w:rFonts w:ascii="Arial" w:hAnsi="Arial" w:cs="Arial"/>
          <w:b/>
          <w:color w:val="000000"/>
          <w:sz w:val="24"/>
          <w:szCs w:val="24"/>
        </w:rPr>
        <w:t>ART 350 Fashion Plate:</w:t>
      </w:r>
      <w:r>
        <w:rPr>
          <w:rFonts w:ascii="Arial" w:hAnsi="Arial" w:cs="Arial"/>
          <w:b/>
          <w:color w:val="000000"/>
          <w:sz w:val="24"/>
          <w:szCs w:val="24"/>
        </w:rPr>
        <w:t xml:space="preserve">  </w:t>
      </w:r>
      <w:r>
        <w:rPr>
          <w:rFonts w:ascii="Arial" w:hAnsi="Arial" w:cs="Arial"/>
          <w:color w:val="000000"/>
          <w:sz w:val="24"/>
          <w:szCs w:val="24"/>
        </w:rPr>
        <w:t>The world of fashion is ready for the knight life! Body armor is now chic, protective and makes a statement.  Learn the intricate art of plating a pattern and arm yourself with a marketable product.</w:t>
      </w:r>
    </w:p>
    <w:p w:rsidR="0062490A" w:rsidRDefault="0062490A" w:rsidP="0062490A">
      <w:pPr>
        <w:rPr>
          <w:rFonts w:ascii="Arial" w:hAnsi="Arial" w:cs="Arial"/>
          <w:color w:val="000000"/>
          <w:sz w:val="24"/>
          <w:szCs w:val="24"/>
        </w:rPr>
      </w:pPr>
      <w:r w:rsidRPr="0062490A">
        <w:rPr>
          <w:rFonts w:ascii="Arial" w:hAnsi="Arial" w:cs="Arial"/>
          <w:b/>
          <w:color w:val="000000"/>
          <w:sz w:val="24"/>
          <w:szCs w:val="24"/>
        </w:rPr>
        <w:t>DEN 440 Lucrative Dentistry:</w:t>
      </w:r>
      <w:r>
        <w:rPr>
          <w:rFonts w:ascii="Arial" w:hAnsi="Arial" w:cs="Arial"/>
          <w:color w:val="000000"/>
          <w:sz w:val="24"/>
          <w:szCs w:val="24"/>
        </w:rPr>
        <w:t xml:space="preserve">  Armadillos sport teeth in the cheeks as well as gums.  Your mission, should you choose to accept it, is to learn how to clean all of them.  Teaching them to brush their own teeth earns extra credit.  Warning: The little ones bite!</w:t>
      </w:r>
    </w:p>
    <w:p w:rsidR="00D17A42" w:rsidRPr="00D17A42" w:rsidRDefault="00D17A42">
      <w:pPr>
        <w:rPr>
          <w:rFonts w:ascii="Arial" w:hAnsi="Arial" w:cs="Arial"/>
          <w:color w:val="000000"/>
          <w:sz w:val="24"/>
          <w:szCs w:val="24"/>
        </w:rPr>
      </w:pPr>
      <w:r w:rsidRPr="00D17A42">
        <w:rPr>
          <w:rFonts w:ascii="Arial" w:hAnsi="Arial" w:cs="Arial"/>
          <w:b/>
          <w:color w:val="000000"/>
          <w:sz w:val="24"/>
          <w:szCs w:val="24"/>
        </w:rPr>
        <w:t xml:space="preserve">PE 101 </w:t>
      </w:r>
      <w:proofErr w:type="gramStart"/>
      <w:r w:rsidRPr="00D17A42">
        <w:rPr>
          <w:rFonts w:ascii="Arial" w:hAnsi="Arial" w:cs="Arial"/>
          <w:b/>
          <w:color w:val="000000"/>
          <w:sz w:val="24"/>
          <w:szCs w:val="24"/>
        </w:rPr>
        <w:t>Beyond</w:t>
      </w:r>
      <w:proofErr w:type="gramEnd"/>
      <w:r w:rsidRPr="00D17A42">
        <w:rPr>
          <w:rFonts w:ascii="Arial" w:hAnsi="Arial" w:cs="Arial"/>
          <w:b/>
          <w:color w:val="000000"/>
          <w:sz w:val="24"/>
          <w:szCs w:val="24"/>
        </w:rPr>
        <w:t xml:space="preserve"> Pilates and Yoga:  Roll-ates.</w:t>
      </w:r>
      <w:r w:rsidRPr="00D17A42">
        <w:rPr>
          <w:rFonts w:ascii="Arial" w:hAnsi="Arial" w:cs="Arial"/>
          <w:color w:val="000000"/>
          <w:sz w:val="24"/>
          <w:szCs w:val="24"/>
        </w:rPr>
        <w:t xml:space="preserve">  Le</w:t>
      </w:r>
      <w:r w:rsidR="005370D7">
        <w:rPr>
          <w:rFonts w:ascii="Arial" w:hAnsi="Arial" w:cs="Arial"/>
          <w:color w:val="000000"/>
          <w:sz w:val="24"/>
          <w:szCs w:val="24"/>
        </w:rPr>
        <w:t>arn true flexibility from a three</w:t>
      </w:r>
      <w:r w:rsidRPr="00D17A42">
        <w:rPr>
          <w:rFonts w:ascii="Arial" w:hAnsi="Arial" w:cs="Arial"/>
          <w:color w:val="000000"/>
          <w:sz w:val="24"/>
          <w:szCs w:val="24"/>
        </w:rPr>
        <w:t xml:space="preserve"> plated armadillo—roll into a compact ball and do wonders for your back pain!  If he can do it, you can too!!!</w:t>
      </w:r>
      <w:r w:rsidR="0062490A">
        <w:rPr>
          <w:rFonts w:ascii="Arial" w:hAnsi="Arial" w:cs="Arial"/>
          <w:color w:val="000000"/>
          <w:sz w:val="24"/>
          <w:szCs w:val="24"/>
        </w:rPr>
        <w:t xml:space="preserve">  Group sessions include body bowling and downhill tumbling races.</w:t>
      </w:r>
    </w:p>
    <w:p w:rsidR="00D17A42" w:rsidRPr="00D17A42" w:rsidRDefault="00D17A42">
      <w:pPr>
        <w:rPr>
          <w:rFonts w:ascii="Arial" w:hAnsi="Arial" w:cs="Arial"/>
          <w:color w:val="000000"/>
          <w:sz w:val="24"/>
          <w:szCs w:val="24"/>
        </w:rPr>
      </w:pPr>
      <w:r w:rsidRPr="00D17A42">
        <w:rPr>
          <w:rFonts w:ascii="Arial" w:hAnsi="Arial" w:cs="Arial"/>
          <w:b/>
          <w:color w:val="000000"/>
          <w:sz w:val="24"/>
          <w:szCs w:val="24"/>
        </w:rPr>
        <w:t xml:space="preserve">PE 201 </w:t>
      </w:r>
      <w:r w:rsidR="0062490A">
        <w:rPr>
          <w:rFonts w:ascii="Arial" w:hAnsi="Arial" w:cs="Arial"/>
          <w:b/>
          <w:color w:val="000000"/>
          <w:sz w:val="24"/>
          <w:szCs w:val="24"/>
        </w:rPr>
        <w:t>Balloon Animals A</w:t>
      </w:r>
      <w:r w:rsidRPr="00D17A42">
        <w:rPr>
          <w:rFonts w:ascii="Arial" w:hAnsi="Arial" w:cs="Arial"/>
          <w:b/>
          <w:color w:val="000000"/>
          <w:sz w:val="24"/>
          <w:szCs w:val="24"/>
        </w:rPr>
        <w:t>re Real:</w:t>
      </w:r>
      <w:r w:rsidRPr="00D17A42">
        <w:rPr>
          <w:rFonts w:ascii="Arial" w:hAnsi="Arial" w:cs="Arial"/>
          <w:color w:val="000000"/>
          <w:sz w:val="24"/>
          <w:szCs w:val="24"/>
        </w:rPr>
        <w:t xml:space="preserve">  In this swimming class your armadillo instructor will teach you how to inflate your stomach to stay afloat and then how to hold your breath for six minutes.  Useful if you plan to take any </w:t>
      </w:r>
      <w:r w:rsidR="00865927">
        <w:rPr>
          <w:rFonts w:ascii="Arial" w:hAnsi="Arial" w:cs="Arial"/>
          <w:color w:val="000000"/>
          <w:sz w:val="24"/>
          <w:szCs w:val="24"/>
        </w:rPr>
        <w:t xml:space="preserve">cruise ship </w:t>
      </w:r>
      <w:r w:rsidRPr="00D17A42">
        <w:rPr>
          <w:rFonts w:ascii="Arial" w:hAnsi="Arial" w:cs="Arial"/>
          <w:color w:val="000000"/>
          <w:sz w:val="24"/>
          <w:szCs w:val="24"/>
        </w:rPr>
        <w:t xml:space="preserve">soon. </w:t>
      </w:r>
    </w:p>
    <w:p w:rsidR="0062490A" w:rsidRPr="00865927" w:rsidRDefault="0062490A" w:rsidP="0062490A">
      <w:pPr>
        <w:rPr>
          <w:rFonts w:ascii="Arial" w:hAnsi="Arial" w:cs="Arial"/>
          <w:color w:val="000000"/>
          <w:sz w:val="24"/>
          <w:szCs w:val="24"/>
        </w:rPr>
      </w:pPr>
      <w:r>
        <w:rPr>
          <w:rFonts w:ascii="Arial" w:hAnsi="Arial" w:cs="Arial"/>
          <w:b/>
          <w:color w:val="000000"/>
          <w:sz w:val="24"/>
          <w:szCs w:val="24"/>
        </w:rPr>
        <w:t>PE</w:t>
      </w:r>
      <w:r w:rsidRPr="0062490A">
        <w:rPr>
          <w:rFonts w:ascii="Arial" w:hAnsi="Arial" w:cs="Arial"/>
          <w:b/>
          <w:color w:val="000000"/>
          <w:sz w:val="24"/>
          <w:szCs w:val="24"/>
        </w:rPr>
        <w:t xml:space="preserve"> 270</w:t>
      </w:r>
      <w:r>
        <w:rPr>
          <w:rFonts w:ascii="Arial" w:hAnsi="Arial" w:cs="Arial"/>
          <w:b/>
          <w:color w:val="000000"/>
          <w:sz w:val="24"/>
          <w:szCs w:val="24"/>
        </w:rPr>
        <w:t xml:space="preserve"> </w:t>
      </w:r>
      <w:proofErr w:type="spellStart"/>
      <w:r>
        <w:rPr>
          <w:rFonts w:ascii="Arial" w:hAnsi="Arial" w:cs="Arial"/>
          <w:b/>
          <w:color w:val="000000"/>
          <w:sz w:val="24"/>
          <w:szCs w:val="24"/>
        </w:rPr>
        <w:t>Charango</w:t>
      </w:r>
      <w:proofErr w:type="spellEnd"/>
      <w:r>
        <w:rPr>
          <w:rFonts w:ascii="Arial" w:hAnsi="Arial" w:cs="Arial"/>
          <w:b/>
          <w:color w:val="000000"/>
          <w:sz w:val="24"/>
          <w:szCs w:val="24"/>
        </w:rPr>
        <w:t xml:space="preserve"> Fandango:  </w:t>
      </w:r>
      <w:r w:rsidRPr="0062490A">
        <w:rPr>
          <w:rFonts w:ascii="Arial" w:hAnsi="Arial" w:cs="Arial"/>
          <w:color w:val="000000"/>
          <w:sz w:val="24"/>
          <w:szCs w:val="24"/>
        </w:rPr>
        <w:t>Armadillos are tired of being made</w:t>
      </w:r>
      <w:r>
        <w:rPr>
          <w:rFonts w:ascii="Arial" w:hAnsi="Arial" w:cs="Arial"/>
          <w:color w:val="000000"/>
          <w:sz w:val="24"/>
          <w:szCs w:val="24"/>
        </w:rPr>
        <w:t xml:space="preserve"> into musical instruments, but</w:t>
      </w:r>
      <w:r w:rsidRPr="0062490A">
        <w:rPr>
          <w:rFonts w:ascii="Arial" w:hAnsi="Arial" w:cs="Arial"/>
          <w:color w:val="000000"/>
          <w:sz w:val="24"/>
          <w:szCs w:val="24"/>
        </w:rPr>
        <w:t xml:space="preserve"> if you can’t beat ‘</w:t>
      </w:r>
      <w:proofErr w:type="spellStart"/>
      <w:r w:rsidRPr="0062490A">
        <w:rPr>
          <w:rFonts w:ascii="Arial" w:hAnsi="Arial" w:cs="Arial"/>
          <w:color w:val="000000"/>
          <w:sz w:val="24"/>
          <w:szCs w:val="24"/>
        </w:rPr>
        <w:t>em</w:t>
      </w:r>
      <w:proofErr w:type="spellEnd"/>
      <w:r w:rsidRPr="0062490A">
        <w:rPr>
          <w:rFonts w:ascii="Arial" w:hAnsi="Arial" w:cs="Arial"/>
          <w:color w:val="000000"/>
          <w:sz w:val="24"/>
          <w:szCs w:val="24"/>
        </w:rPr>
        <w:t>, join ‘</w:t>
      </w:r>
      <w:proofErr w:type="spellStart"/>
      <w:r>
        <w:rPr>
          <w:rFonts w:ascii="Arial" w:hAnsi="Arial" w:cs="Arial"/>
          <w:color w:val="000000"/>
          <w:sz w:val="24"/>
          <w:szCs w:val="24"/>
        </w:rPr>
        <w:t>em</w:t>
      </w:r>
      <w:proofErr w:type="spellEnd"/>
      <w:r>
        <w:rPr>
          <w:rFonts w:ascii="Arial" w:hAnsi="Arial" w:cs="Arial"/>
          <w:color w:val="000000"/>
          <w:sz w:val="24"/>
          <w:szCs w:val="24"/>
        </w:rPr>
        <w:t xml:space="preserve">.  Short legs or wide bodies no problem, the trick is to be quick and these armadillos know how to move.  </w:t>
      </w:r>
    </w:p>
    <w:p w:rsidR="00D17A42" w:rsidRPr="00D17A42" w:rsidRDefault="00D17A42">
      <w:pPr>
        <w:rPr>
          <w:rFonts w:ascii="Arial" w:hAnsi="Arial" w:cs="Arial"/>
          <w:color w:val="000000"/>
          <w:sz w:val="24"/>
          <w:szCs w:val="24"/>
        </w:rPr>
      </w:pPr>
      <w:r w:rsidRPr="00D17A42">
        <w:rPr>
          <w:rFonts w:ascii="Arial" w:hAnsi="Arial" w:cs="Arial"/>
          <w:b/>
          <w:color w:val="000000"/>
          <w:sz w:val="24"/>
          <w:szCs w:val="24"/>
        </w:rPr>
        <w:t>ED 400 Four Parenting:</w:t>
      </w:r>
      <w:r w:rsidRPr="00D17A42">
        <w:rPr>
          <w:rFonts w:ascii="Arial" w:hAnsi="Arial" w:cs="Arial"/>
          <w:color w:val="000000"/>
          <w:sz w:val="24"/>
          <w:szCs w:val="24"/>
        </w:rPr>
        <w:t xml:space="preserve">  Think you know kids?  Imagine having four identical babies…every year!  Learn how to tell your kids apart, especially at those annual famil</w:t>
      </w:r>
      <w:bookmarkStart w:id="0" w:name="_GoBack"/>
      <w:bookmarkEnd w:id="0"/>
      <w:r w:rsidRPr="00D17A42">
        <w:rPr>
          <w:rFonts w:ascii="Arial" w:hAnsi="Arial" w:cs="Arial"/>
          <w:color w:val="000000"/>
          <w:sz w:val="24"/>
          <w:szCs w:val="24"/>
        </w:rPr>
        <w:t>y reunions.  Work on these quads and build your parenting muscle…after this</w:t>
      </w:r>
      <w:r w:rsidR="00865927">
        <w:rPr>
          <w:rFonts w:ascii="Arial" w:hAnsi="Arial" w:cs="Arial"/>
          <w:color w:val="000000"/>
          <w:sz w:val="24"/>
          <w:szCs w:val="24"/>
        </w:rPr>
        <w:t>,</w:t>
      </w:r>
      <w:r w:rsidRPr="00D17A42">
        <w:rPr>
          <w:rFonts w:ascii="Arial" w:hAnsi="Arial" w:cs="Arial"/>
          <w:color w:val="000000"/>
          <w:sz w:val="24"/>
          <w:szCs w:val="24"/>
        </w:rPr>
        <w:t xml:space="preserve"> your small family is a piece of cake.  (Babysitting labs required by the professor so she can finally get some sleep!)</w:t>
      </w:r>
    </w:p>
    <w:p w:rsidR="00D17A42" w:rsidRPr="00D17A42" w:rsidRDefault="00D17A42">
      <w:pPr>
        <w:rPr>
          <w:rFonts w:ascii="Arial" w:hAnsi="Arial" w:cs="Arial"/>
          <w:color w:val="000000"/>
          <w:sz w:val="24"/>
          <w:szCs w:val="24"/>
        </w:rPr>
      </w:pPr>
      <w:r w:rsidRPr="00D17A42">
        <w:rPr>
          <w:rFonts w:ascii="Arial" w:hAnsi="Arial" w:cs="Arial"/>
          <w:b/>
          <w:color w:val="000000"/>
          <w:sz w:val="24"/>
          <w:szCs w:val="24"/>
        </w:rPr>
        <w:t>ED 401 (Four Parenting Prerequisite</w:t>
      </w:r>
      <w:r w:rsidR="00865927">
        <w:rPr>
          <w:rFonts w:ascii="Arial" w:hAnsi="Arial" w:cs="Arial"/>
          <w:color w:val="000000"/>
          <w:sz w:val="24"/>
          <w:szCs w:val="24"/>
        </w:rPr>
        <w:t>)</w:t>
      </w:r>
      <w:r w:rsidRPr="00865927">
        <w:rPr>
          <w:rFonts w:ascii="Arial" w:hAnsi="Arial" w:cs="Arial"/>
          <w:color w:val="000000"/>
          <w:sz w:val="24"/>
          <w:szCs w:val="24"/>
        </w:rPr>
        <w:t xml:space="preserve"> </w:t>
      </w:r>
      <w:r w:rsidRPr="00865927">
        <w:rPr>
          <w:rFonts w:ascii="Arial" w:hAnsi="Arial" w:cs="Arial"/>
          <w:b/>
          <w:color w:val="000000"/>
          <w:sz w:val="24"/>
          <w:szCs w:val="24"/>
        </w:rPr>
        <w:t>Delayed Parenthood</w:t>
      </w:r>
      <w:r w:rsidR="00865927" w:rsidRPr="00865927">
        <w:rPr>
          <w:rFonts w:ascii="Arial" w:hAnsi="Arial" w:cs="Arial"/>
          <w:b/>
          <w:color w:val="000000"/>
          <w:sz w:val="24"/>
          <w:szCs w:val="24"/>
        </w:rPr>
        <w:t>:</w:t>
      </w:r>
      <w:r w:rsidR="00865927">
        <w:rPr>
          <w:rFonts w:ascii="Arial" w:hAnsi="Arial" w:cs="Arial"/>
          <w:color w:val="000000"/>
          <w:sz w:val="24"/>
          <w:szCs w:val="24"/>
        </w:rPr>
        <w:t xml:space="preserve">  N</w:t>
      </w:r>
      <w:r w:rsidRPr="00D17A42">
        <w:rPr>
          <w:rFonts w:ascii="Arial" w:hAnsi="Arial" w:cs="Arial"/>
          <w:color w:val="000000"/>
          <w:sz w:val="24"/>
          <w:szCs w:val="24"/>
        </w:rPr>
        <w:t xml:space="preserve">ot birth control, birth in control.  This seminar shares the wonderful experiences of armadillos </w:t>
      </w:r>
      <w:r w:rsidR="0062490A" w:rsidRPr="00D17A42">
        <w:rPr>
          <w:rFonts w:ascii="Arial" w:hAnsi="Arial" w:cs="Arial"/>
          <w:color w:val="000000"/>
          <w:sz w:val="24"/>
          <w:szCs w:val="24"/>
        </w:rPr>
        <w:t>that</w:t>
      </w:r>
      <w:r w:rsidRPr="00D17A42">
        <w:rPr>
          <w:rFonts w:ascii="Arial" w:hAnsi="Arial" w:cs="Arial"/>
          <w:color w:val="000000"/>
          <w:sz w:val="24"/>
          <w:szCs w:val="24"/>
        </w:rPr>
        <w:t xml:space="preserve"> become pregnant but choose to delay the gestation for up to eight months.  Imagine having kids when it fit</w:t>
      </w:r>
      <w:r w:rsidR="00865927">
        <w:rPr>
          <w:rFonts w:ascii="Arial" w:hAnsi="Arial" w:cs="Arial"/>
          <w:color w:val="000000"/>
          <w:sz w:val="24"/>
          <w:szCs w:val="24"/>
        </w:rPr>
        <w:t>s</w:t>
      </w:r>
      <w:r w:rsidRPr="00D17A42">
        <w:rPr>
          <w:rFonts w:ascii="Arial" w:hAnsi="Arial" w:cs="Arial"/>
          <w:color w:val="000000"/>
          <w:sz w:val="24"/>
          <w:szCs w:val="24"/>
        </w:rPr>
        <w:t xml:space="preserve"> into </w:t>
      </w:r>
      <w:r w:rsidRPr="0062490A">
        <w:rPr>
          <w:rFonts w:ascii="Arial" w:hAnsi="Arial" w:cs="Arial"/>
          <w:i/>
          <w:color w:val="000000"/>
          <w:sz w:val="24"/>
          <w:szCs w:val="24"/>
        </w:rPr>
        <w:t xml:space="preserve">your </w:t>
      </w:r>
      <w:r w:rsidRPr="00D17A42">
        <w:rPr>
          <w:rFonts w:ascii="Arial" w:hAnsi="Arial" w:cs="Arial"/>
          <w:color w:val="000000"/>
          <w:sz w:val="24"/>
          <w:szCs w:val="24"/>
        </w:rPr>
        <w:t xml:space="preserve">schedule.  Naturally, this is </w:t>
      </w:r>
      <w:r w:rsidR="00865927">
        <w:rPr>
          <w:rFonts w:ascii="Arial" w:hAnsi="Arial" w:cs="Arial"/>
          <w:color w:val="000000"/>
          <w:sz w:val="24"/>
          <w:szCs w:val="24"/>
        </w:rPr>
        <w:t xml:space="preserve">only </w:t>
      </w:r>
      <w:r w:rsidRPr="00D17A42">
        <w:rPr>
          <w:rFonts w:ascii="Arial" w:hAnsi="Arial" w:cs="Arial"/>
          <w:color w:val="000000"/>
          <w:sz w:val="24"/>
          <w:szCs w:val="24"/>
        </w:rPr>
        <w:t>a theoretical presentation</w:t>
      </w:r>
      <w:r w:rsidR="00865927">
        <w:rPr>
          <w:rFonts w:ascii="Arial" w:hAnsi="Arial" w:cs="Arial"/>
          <w:color w:val="000000"/>
          <w:sz w:val="24"/>
          <w:szCs w:val="24"/>
        </w:rPr>
        <w:t xml:space="preserve"> for humans and </w:t>
      </w:r>
      <w:r w:rsidR="0062490A">
        <w:rPr>
          <w:rFonts w:ascii="Arial" w:hAnsi="Arial" w:cs="Arial"/>
          <w:color w:val="000000"/>
          <w:sz w:val="24"/>
          <w:szCs w:val="24"/>
        </w:rPr>
        <w:t xml:space="preserve">is being </w:t>
      </w:r>
      <w:r w:rsidR="00865927">
        <w:rPr>
          <w:rFonts w:ascii="Arial" w:hAnsi="Arial" w:cs="Arial"/>
          <w:color w:val="000000"/>
          <w:sz w:val="24"/>
          <w:szCs w:val="24"/>
        </w:rPr>
        <w:t>held only</w:t>
      </w:r>
      <w:r w:rsidR="0062490A">
        <w:rPr>
          <w:rFonts w:ascii="Arial" w:hAnsi="Arial" w:cs="Arial"/>
          <w:color w:val="000000"/>
          <w:sz w:val="24"/>
          <w:szCs w:val="24"/>
        </w:rPr>
        <w:t xml:space="preserve"> </w:t>
      </w:r>
      <w:r w:rsidRPr="00D17A42">
        <w:rPr>
          <w:rFonts w:ascii="Arial" w:hAnsi="Arial" w:cs="Arial"/>
          <w:color w:val="000000"/>
          <w:sz w:val="24"/>
          <w:szCs w:val="24"/>
        </w:rPr>
        <w:t>to have the armad</w:t>
      </w:r>
      <w:r w:rsidR="00865927">
        <w:rPr>
          <w:rFonts w:ascii="Arial" w:hAnsi="Arial" w:cs="Arial"/>
          <w:color w:val="000000"/>
          <w:sz w:val="24"/>
          <w:szCs w:val="24"/>
        </w:rPr>
        <w:t xml:space="preserve">illo gloat, but </w:t>
      </w:r>
      <w:r w:rsidRPr="00D17A42">
        <w:rPr>
          <w:rFonts w:ascii="Arial" w:hAnsi="Arial" w:cs="Arial"/>
          <w:color w:val="000000"/>
          <w:sz w:val="24"/>
          <w:szCs w:val="24"/>
        </w:rPr>
        <w:t>why not</w:t>
      </w:r>
      <w:r w:rsidR="0062490A">
        <w:rPr>
          <w:rFonts w:ascii="Arial" w:hAnsi="Arial" w:cs="Arial"/>
          <w:color w:val="000000"/>
          <w:sz w:val="24"/>
          <w:szCs w:val="24"/>
        </w:rPr>
        <w:t xml:space="preserve"> earn an easy “A” </w:t>
      </w:r>
      <w:r w:rsidRPr="00D17A42">
        <w:rPr>
          <w:rFonts w:ascii="Arial" w:hAnsi="Arial" w:cs="Arial"/>
          <w:color w:val="000000"/>
          <w:sz w:val="24"/>
          <w:szCs w:val="24"/>
        </w:rPr>
        <w:t>by attending?</w:t>
      </w:r>
    </w:p>
    <w:p w:rsidR="00D17A42" w:rsidRDefault="00D17A42">
      <w:pPr>
        <w:rPr>
          <w:rFonts w:ascii="Arial" w:hAnsi="Arial" w:cs="Arial"/>
          <w:color w:val="000000"/>
          <w:sz w:val="24"/>
          <w:szCs w:val="24"/>
        </w:rPr>
      </w:pPr>
      <w:r w:rsidRPr="00D17A42">
        <w:rPr>
          <w:rFonts w:ascii="Arial" w:hAnsi="Arial" w:cs="Arial"/>
          <w:b/>
          <w:color w:val="000000"/>
          <w:sz w:val="24"/>
          <w:szCs w:val="24"/>
        </w:rPr>
        <w:lastRenderedPageBreak/>
        <w:t xml:space="preserve">PSYCH 202 Jumping for Joy:  </w:t>
      </w:r>
      <w:r w:rsidR="00865927" w:rsidRPr="00865927">
        <w:rPr>
          <w:rFonts w:ascii="Arial" w:hAnsi="Arial" w:cs="Arial"/>
          <w:color w:val="000000"/>
          <w:sz w:val="24"/>
          <w:szCs w:val="24"/>
        </w:rPr>
        <w:t>Armadillos jump for sur</w:t>
      </w:r>
      <w:r w:rsidR="00865927">
        <w:rPr>
          <w:rFonts w:ascii="Arial" w:hAnsi="Arial" w:cs="Arial"/>
          <w:color w:val="000000"/>
          <w:sz w:val="24"/>
          <w:szCs w:val="24"/>
        </w:rPr>
        <w:t xml:space="preserve">prise, straight up and “fender high.”  This </w:t>
      </w:r>
      <w:r w:rsidR="0062490A">
        <w:rPr>
          <w:rFonts w:ascii="Arial" w:hAnsi="Arial" w:cs="Arial"/>
          <w:color w:val="000000"/>
          <w:sz w:val="24"/>
          <w:szCs w:val="24"/>
        </w:rPr>
        <w:t xml:space="preserve">surprising </w:t>
      </w:r>
      <w:r w:rsidR="00865927">
        <w:rPr>
          <w:rFonts w:ascii="Arial" w:hAnsi="Arial" w:cs="Arial"/>
          <w:color w:val="000000"/>
          <w:sz w:val="24"/>
          <w:szCs w:val="24"/>
        </w:rPr>
        <w:t>talent is not appreciated when armadillos and cars meet, so this skill is being offered indoors only.  Start with a physical exercise; learn how to make this a mental one as well.</w:t>
      </w:r>
    </w:p>
    <w:p w:rsidR="0062490A" w:rsidRPr="0062490A" w:rsidRDefault="0062490A">
      <w:pPr>
        <w:rPr>
          <w:rFonts w:ascii="Arial" w:hAnsi="Arial" w:cs="Arial"/>
          <w:color w:val="000000"/>
          <w:sz w:val="24"/>
          <w:szCs w:val="24"/>
        </w:rPr>
      </w:pPr>
      <w:r>
        <w:rPr>
          <w:rFonts w:ascii="Arial" w:hAnsi="Arial" w:cs="Arial"/>
          <w:b/>
          <w:color w:val="000000"/>
          <w:sz w:val="24"/>
          <w:szCs w:val="24"/>
        </w:rPr>
        <w:t xml:space="preserve">PSYCH 330 Burrow Building: </w:t>
      </w:r>
      <w:r>
        <w:rPr>
          <w:rFonts w:ascii="Arial" w:hAnsi="Arial" w:cs="Arial"/>
          <w:color w:val="000000"/>
          <w:sz w:val="24"/>
          <w:szCs w:val="24"/>
        </w:rPr>
        <w:t>Lives are NOT meant for sharing.  The hermit lifestyle of an armadillo is experienced through listening to old country music, reciting random unrhyming poetry and reading armadillo manifestos.  Students are required to build their own underground dwelling and remain inside without cell phones for a week to pass the final exam.</w:t>
      </w:r>
    </w:p>
    <w:p w:rsidR="00865927" w:rsidRDefault="00865927">
      <w:pPr>
        <w:rPr>
          <w:rFonts w:ascii="Arial" w:hAnsi="Arial" w:cs="Arial"/>
          <w:color w:val="000000"/>
          <w:sz w:val="24"/>
          <w:szCs w:val="24"/>
        </w:rPr>
      </w:pPr>
      <w:r>
        <w:rPr>
          <w:rFonts w:ascii="Arial" w:hAnsi="Arial" w:cs="Arial"/>
          <w:b/>
          <w:color w:val="000000"/>
          <w:sz w:val="24"/>
          <w:szCs w:val="24"/>
        </w:rPr>
        <w:t xml:space="preserve">SOC 101 Dig that Food: </w:t>
      </w:r>
      <w:r w:rsidRPr="00865927">
        <w:rPr>
          <w:rFonts w:ascii="Arial" w:hAnsi="Arial" w:cs="Arial"/>
          <w:color w:val="000000"/>
          <w:sz w:val="24"/>
          <w:szCs w:val="24"/>
        </w:rPr>
        <w:t>The carnivore lifestyle is explor</w:t>
      </w:r>
      <w:r>
        <w:rPr>
          <w:rFonts w:ascii="Arial" w:hAnsi="Arial" w:cs="Arial"/>
          <w:color w:val="000000"/>
          <w:sz w:val="24"/>
          <w:szCs w:val="24"/>
        </w:rPr>
        <w:t>ed at the micro-level.  Discover</w:t>
      </w:r>
      <w:r w:rsidRPr="00865927">
        <w:rPr>
          <w:rFonts w:ascii="Arial" w:hAnsi="Arial" w:cs="Arial"/>
          <w:color w:val="000000"/>
          <w:sz w:val="24"/>
          <w:szCs w:val="24"/>
        </w:rPr>
        <w:t xml:space="preserve"> the grub right under your feet.  </w:t>
      </w:r>
      <w:r>
        <w:rPr>
          <w:rFonts w:ascii="Arial" w:hAnsi="Arial" w:cs="Arial"/>
          <w:color w:val="000000"/>
          <w:sz w:val="24"/>
          <w:szCs w:val="24"/>
        </w:rPr>
        <w:t xml:space="preserve">Self-sustaining, eco-friendly and economical protein is waiting to be mined.  </w:t>
      </w:r>
      <w:r w:rsidRPr="00865927">
        <w:rPr>
          <w:rFonts w:ascii="Arial" w:hAnsi="Arial" w:cs="Arial"/>
          <w:color w:val="000000"/>
          <w:sz w:val="24"/>
          <w:szCs w:val="24"/>
        </w:rPr>
        <w:t>Why let the vegans have al</w:t>
      </w:r>
      <w:r w:rsidR="0062490A">
        <w:rPr>
          <w:rFonts w:ascii="Arial" w:hAnsi="Arial" w:cs="Arial"/>
          <w:color w:val="000000"/>
          <w:sz w:val="24"/>
          <w:szCs w:val="24"/>
        </w:rPr>
        <w:t>l the fun of playing in the mud</w:t>
      </w:r>
      <w:r w:rsidRPr="00865927">
        <w:rPr>
          <w:rFonts w:ascii="Arial" w:hAnsi="Arial" w:cs="Arial"/>
          <w:color w:val="000000"/>
          <w:sz w:val="24"/>
          <w:szCs w:val="24"/>
        </w:rPr>
        <w:t xml:space="preserve">?  </w:t>
      </w:r>
    </w:p>
    <w:p w:rsidR="00865927" w:rsidRPr="00865927" w:rsidRDefault="00865927">
      <w:pPr>
        <w:rPr>
          <w:rFonts w:ascii="Arial" w:hAnsi="Arial" w:cs="Arial"/>
          <w:color w:val="000000"/>
          <w:sz w:val="24"/>
          <w:szCs w:val="24"/>
        </w:rPr>
      </w:pPr>
    </w:p>
    <w:sectPr w:rsidR="00865927" w:rsidRPr="0086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42"/>
    <w:rsid w:val="000067DA"/>
    <w:rsid w:val="001465AF"/>
    <w:rsid w:val="001C1D13"/>
    <w:rsid w:val="002A089C"/>
    <w:rsid w:val="002A563F"/>
    <w:rsid w:val="003C78AF"/>
    <w:rsid w:val="003D4C28"/>
    <w:rsid w:val="003F262D"/>
    <w:rsid w:val="003F3397"/>
    <w:rsid w:val="0049333C"/>
    <w:rsid w:val="004C6D7F"/>
    <w:rsid w:val="004C74E9"/>
    <w:rsid w:val="0051151A"/>
    <w:rsid w:val="005370D7"/>
    <w:rsid w:val="005509D5"/>
    <w:rsid w:val="0062490A"/>
    <w:rsid w:val="00781E0A"/>
    <w:rsid w:val="007F4AEB"/>
    <w:rsid w:val="00865927"/>
    <w:rsid w:val="009E61FA"/>
    <w:rsid w:val="00A5792D"/>
    <w:rsid w:val="00C3440D"/>
    <w:rsid w:val="00C76B09"/>
    <w:rsid w:val="00C85FBB"/>
    <w:rsid w:val="00C90009"/>
    <w:rsid w:val="00CA2B39"/>
    <w:rsid w:val="00CC71F4"/>
    <w:rsid w:val="00D17A42"/>
    <w:rsid w:val="00D318B4"/>
    <w:rsid w:val="00D451F4"/>
    <w:rsid w:val="00DB0877"/>
    <w:rsid w:val="00DF5E88"/>
    <w:rsid w:val="00E81951"/>
    <w:rsid w:val="00F7682F"/>
    <w:rsid w:val="00FC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27"/>
    <w:rPr>
      <w:rFonts w:ascii="Tahoma" w:hAnsi="Tahoma" w:cs="Tahoma"/>
      <w:sz w:val="16"/>
      <w:szCs w:val="16"/>
    </w:rPr>
  </w:style>
  <w:style w:type="paragraph" w:styleId="ListParagraph">
    <w:name w:val="List Paragraph"/>
    <w:basedOn w:val="Normal"/>
    <w:uiPriority w:val="34"/>
    <w:qFormat/>
    <w:rsid w:val="00865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27"/>
    <w:rPr>
      <w:rFonts w:ascii="Tahoma" w:hAnsi="Tahoma" w:cs="Tahoma"/>
      <w:sz w:val="16"/>
      <w:szCs w:val="16"/>
    </w:rPr>
  </w:style>
  <w:style w:type="paragraph" w:styleId="ListParagraph">
    <w:name w:val="List Paragraph"/>
    <w:basedOn w:val="Normal"/>
    <w:uiPriority w:val="34"/>
    <w:qFormat/>
    <w:rsid w:val="00865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n.wikipedia.org/wiki/File:Nine-banded_Armadillo.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2012-02-22T02:04:00Z</dcterms:created>
  <dcterms:modified xsi:type="dcterms:W3CDTF">2012-02-23T04:08:00Z</dcterms:modified>
</cp:coreProperties>
</file>